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39" w:rsidRPr="00E3471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Додаток  1 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міського комунальних засобів </w:t>
      </w:r>
      <w:r w:rsidRPr="00E34719">
        <w:rPr>
          <w:rFonts w:ascii="Times New Roman" w:hAnsi="Times New Roman"/>
          <w:b w:val="0"/>
          <w:sz w:val="20"/>
          <w:szCs w:val="20"/>
        </w:rPr>
        <w:t>масової інформації 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:rsidR="00024404" w:rsidRPr="00E34719" w:rsidRDefault="00024404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proofErr w:type="spellStart"/>
      <w:r>
        <w:rPr>
          <w:rFonts w:ascii="Times New Roman" w:hAnsi="Times New Roman"/>
          <w:b w:val="0"/>
          <w:sz w:val="20"/>
          <w:szCs w:val="20"/>
        </w:rPr>
        <w:t>КП«Павлоградська</w:t>
      </w:r>
      <w:proofErr w:type="spellEnd"/>
      <w:r>
        <w:rPr>
          <w:rFonts w:ascii="Times New Roman" w:hAnsi="Times New Roman"/>
          <w:b w:val="0"/>
          <w:sz w:val="20"/>
          <w:szCs w:val="20"/>
        </w:rPr>
        <w:t xml:space="preserve"> </w:t>
      </w:r>
      <w:r w:rsidR="00F45F68">
        <w:rPr>
          <w:rFonts w:ascii="Times New Roman" w:hAnsi="Times New Roman"/>
          <w:b w:val="0"/>
          <w:sz w:val="20"/>
          <w:szCs w:val="20"/>
        </w:rPr>
        <w:t>т</w:t>
      </w:r>
      <w:r>
        <w:rPr>
          <w:rFonts w:ascii="Times New Roman" w:hAnsi="Times New Roman"/>
          <w:b w:val="0"/>
          <w:sz w:val="20"/>
          <w:szCs w:val="20"/>
        </w:rPr>
        <w:t>елерадіокомпанія»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F45F68">
        <w:rPr>
          <w:rFonts w:ascii="Times New Roman" w:hAnsi="Times New Roman"/>
          <w:sz w:val="20"/>
          <w:szCs w:val="20"/>
        </w:rPr>
        <w:t>альних</w:t>
      </w:r>
      <w:r w:rsidR="00832EF5">
        <w:rPr>
          <w:rFonts w:ascii="Times New Roman" w:hAnsi="Times New Roman"/>
          <w:sz w:val="20"/>
          <w:szCs w:val="20"/>
        </w:rPr>
        <w:t xml:space="preserve"> засоб</w:t>
      </w:r>
      <w:r w:rsidR="00F45F68">
        <w:rPr>
          <w:rFonts w:ascii="Times New Roman" w:hAnsi="Times New Roman"/>
          <w:sz w:val="20"/>
          <w:szCs w:val="20"/>
        </w:rPr>
        <w:t>ів</w:t>
      </w:r>
      <w:r>
        <w:rPr>
          <w:rFonts w:ascii="Times New Roman" w:hAnsi="Times New Roman"/>
          <w:sz w:val="20"/>
          <w:szCs w:val="20"/>
        </w:rPr>
        <w:t xml:space="preserve"> масової інформації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:rsidR="00832EF5" w:rsidRDefault="00832EF5" w:rsidP="0045132E">
      <w:pPr>
        <w:jc w:val="center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КП</w:t>
      </w:r>
      <w:proofErr w:type="spellEnd"/>
      <w:r>
        <w:rPr>
          <w:rFonts w:ascii="Times New Roman" w:hAnsi="Times New Roman"/>
          <w:sz w:val="20"/>
          <w:szCs w:val="20"/>
        </w:rPr>
        <w:t xml:space="preserve"> «</w:t>
      </w:r>
      <w:proofErr w:type="spellStart"/>
      <w:r>
        <w:rPr>
          <w:rFonts w:ascii="Times New Roman" w:hAnsi="Times New Roman"/>
          <w:sz w:val="20"/>
          <w:szCs w:val="20"/>
        </w:rPr>
        <w:t>Павлоградська</w:t>
      </w:r>
      <w:proofErr w:type="spellEnd"/>
      <w:r>
        <w:rPr>
          <w:rFonts w:ascii="Times New Roman" w:hAnsi="Times New Roman"/>
          <w:sz w:val="20"/>
          <w:szCs w:val="20"/>
        </w:rPr>
        <w:t xml:space="preserve"> телерадіокомпанія»</w:t>
      </w:r>
    </w:p>
    <w:p w:rsidR="00832EF5" w:rsidRPr="00E34719" w:rsidRDefault="00832EF5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:rsidTr="00D43306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D43306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5"/>
        <w:gridCol w:w="2042"/>
        <w:gridCol w:w="1478"/>
        <w:gridCol w:w="1131"/>
        <w:gridCol w:w="1332"/>
        <w:gridCol w:w="1066"/>
        <w:gridCol w:w="1014"/>
        <w:gridCol w:w="52"/>
        <w:gridCol w:w="800"/>
        <w:gridCol w:w="963"/>
        <w:gridCol w:w="1066"/>
        <w:gridCol w:w="1344"/>
        <w:gridCol w:w="1778"/>
      </w:tblGrid>
      <w:tr w:rsidR="006B4F39" w:rsidRPr="00AA6309" w:rsidTr="00D43306">
        <w:trPr>
          <w:cantSplit/>
          <w:trHeight w:val="223"/>
          <w:tblHeader/>
        </w:trPr>
        <w:tc>
          <w:tcPr>
            <w:tcW w:w="1855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042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0245A5">
        <w:trPr>
          <w:cantSplit/>
          <w:trHeight w:val="296"/>
        </w:trPr>
        <w:tc>
          <w:tcPr>
            <w:tcW w:w="1855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роботи щодо пріоритетних питань державної політики, забезпечення широкого висвітлення діяльності органів виконавчої влади та органів місцевого </w:t>
            </w:r>
            <w:proofErr w:type="spellStart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самовряду-вання</w:t>
            </w:r>
            <w:proofErr w:type="spellEnd"/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042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 т..ч.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D43306">
        <w:trPr>
          <w:cantSplit/>
          <w:trHeight w:val="223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223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1226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2259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444BA6">
        <w:trPr>
          <w:cantSplit/>
          <w:trHeight w:val="2456"/>
        </w:trPr>
        <w:tc>
          <w:tcPr>
            <w:tcW w:w="1855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вання і  випуск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громадсько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 w:rsidR="00444BA6">
              <w:rPr>
                <w:rFonts w:ascii="Times New Roman" w:hAnsi="Times New Roman"/>
                <w:b w:val="0"/>
                <w:sz w:val="16"/>
                <w:szCs w:val="16"/>
              </w:rPr>
              <w:t>их угод із засобом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масової інформації на їх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нє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виготовлення та трансляцію. </w:t>
            </w: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AA6309" w:rsidRDefault="00381F6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444BA6" w:rsidRPr="00AA6309" w:rsidTr="00D43306">
        <w:trPr>
          <w:cantSplit/>
          <w:trHeight w:val="1889"/>
        </w:trPr>
        <w:tc>
          <w:tcPr>
            <w:tcW w:w="1855" w:type="dxa"/>
            <w:vMerge w:val="restart"/>
          </w:tcPr>
          <w:p w:rsidR="00444BA6" w:rsidRPr="00AA6309" w:rsidRDefault="00444BA6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AA6309" w:rsidRDefault="00444BA6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 w:val="restart"/>
          </w:tcPr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засобами масової інформації на висвітлення діяльності міських органів </w:t>
            </w:r>
          </w:p>
          <w:p w:rsidR="00444BA6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„Про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інформації”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444BA6" w:rsidRDefault="00444BA6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AA6309" w:rsidRDefault="00444BA6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444BA6" w:rsidRPr="00AA6309" w:rsidRDefault="00444BA6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444BA6" w:rsidRPr="00AA6309" w:rsidRDefault="00444BA6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444BA6" w:rsidRPr="00AA6309" w:rsidRDefault="00444BA6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444BA6" w:rsidRPr="00AA6309" w:rsidRDefault="00444BA6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:rsidR="00444BA6" w:rsidRPr="00177966" w:rsidRDefault="00444BA6" w:rsidP="00FD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8327</w:t>
            </w:r>
          </w:p>
        </w:tc>
        <w:tc>
          <w:tcPr>
            <w:tcW w:w="1014" w:type="dxa"/>
            <w:vAlign w:val="center"/>
          </w:tcPr>
          <w:p w:rsidR="00444BA6" w:rsidRPr="00177966" w:rsidRDefault="00444BA6" w:rsidP="00FD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1497,4</w:t>
            </w:r>
          </w:p>
        </w:tc>
        <w:tc>
          <w:tcPr>
            <w:tcW w:w="852" w:type="dxa"/>
            <w:gridSpan w:val="2"/>
            <w:vAlign w:val="center"/>
          </w:tcPr>
          <w:p w:rsidR="00444BA6" w:rsidRPr="00177966" w:rsidRDefault="00444BA6" w:rsidP="00FD65DB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1585,8</w:t>
            </w:r>
          </w:p>
        </w:tc>
        <w:tc>
          <w:tcPr>
            <w:tcW w:w="963" w:type="dxa"/>
            <w:vAlign w:val="center"/>
          </w:tcPr>
          <w:p w:rsidR="00444BA6" w:rsidRPr="00177966" w:rsidRDefault="00444BA6" w:rsidP="00FD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1663,5</w:t>
            </w:r>
          </w:p>
        </w:tc>
        <w:tc>
          <w:tcPr>
            <w:tcW w:w="1066" w:type="dxa"/>
            <w:vAlign w:val="center"/>
          </w:tcPr>
          <w:p w:rsidR="00444BA6" w:rsidRPr="00177966" w:rsidRDefault="00444BA6" w:rsidP="00FD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1476,7</w:t>
            </w:r>
          </w:p>
        </w:tc>
        <w:tc>
          <w:tcPr>
            <w:tcW w:w="1344" w:type="dxa"/>
            <w:vAlign w:val="center"/>
          </w:tcPr>
          <w:p w:rsidR="00444BA6" w:rsidRPr="00177966" w:rsidRDefault="00444BA6" w:rsidP="00FD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:rsidR="00444BA6" w:rsidRPr="00AA6309" w:rsidRDefault="00444BA6" w:rsidP="00D43306">
            <w:pPr>
              <w:spacing w:line="15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100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216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333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177966" w:rsidRDefault="00444BA6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8327</w:t>
            </w:r>
          </w:p>
        </w:tc>
        <w:tc>
          <w:tcPr>
            <w:tcW w:w="1014" w:type="dxa"/>
            <w:vAlign w:val="center"/>
          </w:tcPr>
          <w:p w:rsidR="006B4F39" w:rsidRPr="00177966" w:rsidRDefault="00444BA6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1497,4</w:t>
            </w:r>
          </w:p>
        </w:tc>
        <w:tc>
          <w:tcPr>
            <w:tcW w:w="852" w:type="dxa"/>
            <w:gridSpan w:val="2"/>
            <w:vAlign w:val="center"/>
          </w:tcPr>
          <w:p w:rsidR="006B4F39" w:rsidRPr="00177966" w:rsidRDefault="00444BA6" w:rsidP="00D43306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1585,8</w:t>
            </w:r>
          </w:p>
        </w:tc>
        <w:tc>
          <w:tcPr>
            <w:tcW w:w="963" w:type="dxa"/>
            <w:vAlign w:val="center"/>
          </w:tcPr>
          <w:p w:rsidR="006B4F39" w:rsidRPr="00177966" w:rsidRDefault="00444BA6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1663,5</w:t>
            </w:r>
          </w:p>
        </w:tc>
        <w:tc>
          <w:tcPr>
            <w:tcW w:w="1066" w:type="dxa"/>
            <w:vAlign w:val="center"/>
          </w:tcPr>
          <w:p w:rsidR="006B4F39" w:rsidRPr="00177966" w:rsidRDefault="00444BA6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1476,7</w:t>
            </w:r>
          </w:p>
        </w:tc>
        <w:tc>
          <w:tcPr>
            <w:tcW w:w="1344" w:type="dxa"/>
            <w:vAlign w:val="center"/>
          </w:tcPr>
          <w:p w:rsidR="006B4F39" w:rsidRPr="00177966" w:rsidRDefault="00444BA6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90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356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6B4F39" w:rsidRPr="00AA6309" w:rsidRDefault="006B4F39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805"/>
        </w:trPr>
        <w:tc>
          <w:tcPr>
            <w:tcW w:w="1855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</w:tcPr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 w:rsidR="00024404">
              <w:rPr>
                <w:rFonts w:ascii="Times New Roman" w:hAnsi="Times New Roman"/>
                <w:b w:val="0"/>
                <w:sz w:val="16"/>
                <w:szCs w:val="16"/>
              </w:rPr>
              <w:t>комунального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ЗМІ оперативної достовірної інформації з питань діяльності  обласної державної  адміністрації, обласної ради,</w:t>
            </w:r>
          </w:p>
          <w:p w:rsidR="006B4F39" w:rsidRPr="00AA6309" w:rsidRDefault="006B4F39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6B4F39" w:rsidRPr="00AA6309" w:rsidRDefault="006B4F39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</w:tcPr>
          <w:p w:rsidR="006B4F39" w:rsidRPr="00AA6309" w:rsidRDefault="006B4F39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1" w:type="dxa"/>
          </w:tcPr>
          <w:p w:rsidR="006B4F3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72316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72316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6B4F39" w:rsidRPr="00AA6309" w:rsidRDefault="006B4F39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44BA6" w:rsidRPr="00AA6309" w:rsidTr="00D43306">
        <w:trPr>
          <w:cantSplit/>
          <w:trHeight w:val="805"/>
        </w:trPr>
        <w:tc>
          <w:tcPr>
            <w:tcW w:w="1855" w:type="dxa"/>
            <w:vMerge w:val="restart"/>
          </w:tcPr>
          <w:p w:rsidR="00444BA6" w:rsidRPr="00AA6309" w:rsidRDefault="00444BA6" w:rsidP="00D4330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444BA6" w:rsidRPr="00AA6309" w:rsidRDefault="00444BA6" w:rsidP="00D4330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іально-технічної бази комунального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ЗМІ, виділення коштів  компенсацію витрат  на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енергоносії,</w:t>
            </w:r>
          </w:p>
          <w:p w:rsidR="00444BA6" w:rsidRPr="00893E33" w:rsidRDefault="00444BA6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ження телерадіопрограм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обладнання,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комп</w:t>
            </w:r>
            <w:proofErr w:type="spellEnd"/>
            <w:r w:rsidRPr="00893E33"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ютерної</w:t>
            </w:r>
            <w:proofErr w:type="spellEnd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техніки, програмного забезпечення, послуг монтажу та інше</w:t>
            </w: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042" w:type="dxa"/>
            <w:vMerge w:val="restart"/>
          </w:tcPr>
          <w:p w:rsidR="00444BA6" w:rsidRPr="00AA6309" w:rsidRDefault="00444BA6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телерадіопрограм  в цифровому форматі на підставі установчих договорів або конкретних угод 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комунальним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ЗМІ відповідно до чинного законодавства</w:t>
            </w: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444BA6" w:rsidRPr="00AA6309" w:rsidRDefault="00444BA6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444BA6" w:rsidRDefault="00444BA6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AA6309" w:rsidRDefault="00444BA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444BA6" w:rsidRPr="00AA6309" w:rsidRDefault="00444BA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444BA6" w:rsidRPr="00AA6309" w:rsidRDefault="00444BA6" w:rsidP="0007231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444BA6" w:rsidRPr="00AA6309" w:rsidRDefault="00444BA6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444BA6" w:rsidRPr="00AA6309" w:rsidRDefault="00444BA6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444BA6" w:rsidRPr="00AA6309" w:rsidRDefault="00444BA6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444BA6" w:rsidRPr="00444BA6" w:rsidRDefault="00444BA6" w:rsidP="00FD65DB">
            <w:pPr>
              <w:rPr>
                <w:rFonts w:ascii="Times New Roman" w:hAnsi="Times New Roman"/>
                <w:b w:val="0"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color w:val="000000" w:themeColor="text1"/>
                <w:sz w:val="16"/>
                <w:szCs w:val="16"/>
              </w:rPr>
              <w:t>1079,8</w:t>
            </w:r>
          </w:p>
        </w:tc>
        <w:tc>
          <w:tcPr>
            <w:tcW w:w="1014" w:type="dxa"/>
            <w:vAlign w:val="center"/>
          </w:tcPr>
          <w:p w:rsidR="00444BA6" w:rsidRPr="00444BA6" w:rsidRDefault="00444BA6" w:rsidP="00FD65DB">
            <w:pP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194,2</w:t>
            </w:r>
          </w:p>
        </w:tc>
        <w:tc>
          <w:tcPr>
            <w:tcW w:w="852" w:type="dxa"/>
            <w:gridSpan w:val="2"/>
            <w:vAlign w:val="center"/>
          </w:tcPr>
          <w:p w:rsidR="00444BA6" w:rsidRPr="00444BA6" w:rsidRDefault="00444BA6" w:rsidP="00FD65DB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pacing w:val="-20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pacing w:val="-20"/>
                <w:sz w:val="16"/>
                <w:szCs w:val="16"/>
              </w:rPr>
              <w:t>205,6</w:t>
            </w:r>
          </w:p>
        </w:tc>
        <w:tc>
          <w:tcPr>
            <w:tcW w:w="963" w:type="dxa"/>
            <w:vAlign w:val="center"/>
          </w:tcPr>
          <w:p w:rsidR="00444BA6" w:rsidRPr="00444BA6" w:rsidRDefault="00444BA6" w:rsidP="00FD65DB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215,7</w:t>
            </w:r>
          </w:p>
        </w:tc>
        <w:tc>
          <w:tcPr>
            <w:tcW w:w="1066" w:type="dxa"/>
            <w:vAlign w:val="center"/>
          </w:tcPr>
          <w:p w:rsidR="00444BA6" w:rsidRPr="00444BA6" w:rsidRDefault="00444BA6" w:rsidP="00FD65DB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226,5</w:t>
            </w:r>
          </w:p>
        </w:tc>
        <w:tc>
          <w:tcPr>
            <w:tcW w:w="1344" w:type="dxa"/>
            <w:vAlign w:val="center"/>
          </w:tcPr>
          <w:p w:rsidR="00444BA6" w:rsidRPr="00444BA6" w:rsidRDefault="00444BA6" w:rsidP="00FD65DB">
            <w:pP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:rsidR="00444BA6" w:rsidRPr="00AA6309" w:rsidRDefault="00444BA6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sz w:val="16"/>
                <w:szCs w:val="16"/>
              </w:rPr>
              <w:t>Покращення матеріально-технічного і фінансово-економічного стану ЗМІ</w:t>
            </w:r>
          </w:p>
        </w:tc>
      </w:tr>
      <w:tr w:rsidR="006B4F39" w:rsidRPr="00AA6309" w:rsidTr="00D43306">
        <w:trPr>
          <w:cantSplit/>
          <w:trHeight w:val="471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355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345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444BA6" w:rsidRDefault="00444BA6" w:rsidP="00D43306">
            <w:pPr>
              <w:rPr>
                <w:rFonts w:ascii="Times New Roman" w:hAnsi="Times New Roman"/>
                <w:b w:val="0"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color w:val="000000" w:themeColor="text1"/>
                <w:sz w:val="16"/>
                <w:szCs w:val="16"/>
              </w:rPr>
              <w:t>1079,8</w:t>
            </w:r>
          </w:p>
        </w:tc>
        <w:tc>
          <w:tcPr>
            <w:tcW w:w="1014" w:type="dxa"/>
            <w:vAlign w:val="center"/>
          </w:tcPr>
          <w:p w:rsidR="006B4F39" w:rsidRPr="00444BA6" w:rsidRDefault="00444BA6" w:rsidP="00D43306">
            <w:pP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194,2</w:t>
            </w:r>
          </w:p>
        </w:tc>
        <w:tc>
          <w:tcPr>
            <w:tcW w:w="852" w:type="dxa"/>
            <w:gridSpan w:val="2"/>
            <w:vAlign w:val="center"/>
          </w:tcPr>
          <w:p w:rsidR="006B4F39" w:rsidRPr="00444BA6" w:rsidRDefault="00444BA6" w:rsidP="00D43306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pacing w:val="-20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pacing w:val="-20"/>
                <w:sz w:val="16"/>
                <w:szCs w:val="16"/>
              </w:rPr>
              <w:t>205,6</w:t>
            </w:r>
          </w:p>
        </w:tc>
        <w:tc>
          <w:tcPr>
            <w:tcW w:w="963" w:type="dxa"/>
            <w:vAlign w:val="center"/>
          </w:tcPr>
          <w:p w:rsidR="006B4F39" w:rsidRPr="00444BA6" w:rsidRDefault="00444BA6" w:rsidP="00D43306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215,7</w:t>
            </w:r>
          </w:p>
        </w:tc>
        <w:tc>
          <w:tcPr>
            <w:tcW w:w="1066" w:type="dxa"/>
            <w:vAlign w:val="center"/>
          </w:tcPr>
          <w:p w:rsidR="006B4F39" w:rsidRPr="00444BA6" w:rsidRDefault="00444BA6" w:rsidP="00D43306">
            <w:pPr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226,5</w:t>
            </w:r>
          </w:p>
        </w:tc>
        <w:tc>
          <w:tcPr>
            <w:tcW w:w="1344" w:type="dxa"/>
            <w:vAlign w:val="center"/>
          </w:tcPr>
          <w:p w:rsidR="006B4F39" w:rsidRPr="00444BA6" w:rsidRDefault="00444BA6" w:rsidP="00D43306">
            <w:pPr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bCs/>
                <w:color w:val="000000" w:themeColor="text1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805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1301"/>
        </w:trPr>
        <w:tc>
          <w:tcPr>
            <w:tcW w:w="1855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зобов’язань засновників комунальних ЗМІ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рада-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засновник ЗМІ</w:t>
            </w:r>
          </w:p>
        </w:tc>
        <w:tc>
          <w:tcPr>
            <w:tcW w:w="1131" w:type="dxa"/>
          </w:tcPr>
          <w:p w:rsidR="006B4F3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72316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72316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1301"/>
        </w:trPr>
        <w:tc>
          <w:tcPr>
            <w:tcW w:w="1855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</w:tcPr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072316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72316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1301"/>
        </w:trPr>
        <w:tc>
          <w:tcPr>
            <w:tcW w:w="1855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</w:tcPr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 w:rsidR="000312FC"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комунального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ЗМІ.</w:t>
            </w:r>
          </w:p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6B4F3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72316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72316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1301"/>
        </w:trPr>
        <w:tc>
          <w:tcPr>
            <w:tcW w:w="1855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</w:tcPr>
          <w:p w:rsidR="006B4F39" w:rsidRPr="00AA6309" w:rsidRDefault="006B4F39" w:rsidP="000312FC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 w:rsidR="000312FC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комунальним ЗМІ 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72316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72316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1510"/>
        </w:trPr>
        <w:tc>
          <w:tcPr>
            <w:tcW w:w="1855" w:type="dxa"/>
            <w:vMerge w:val="restart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 w:val="restart"/>
          </w:tcPr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2.6. Зміцнення та оновлення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матеріально-технічної,  комп’ютерну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="000312F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бази редакцій      комунального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ЗМІ,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їх оснащення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 сучасними </w:t>
            </w:r>
          </w:p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засобами  зв’язку,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придбання обладнання  для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ТВ-мовлення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, сучасної оргте</w:t>
            </w:r>
            <w:r w:rsidR="00024404">
              <w:rPr>
                <w:rFonts w:ascii="Times New Roman" w:hAnsi="Times New Roman"/>
                <w:b w:val="0"/>
                <w:sz w:val="16"/>
                <w:szCs w:val="16"/>
              </w:rPr>
              <w:t xml:space="preserve">хніки, </w:t>
            </w:r>
            <w:proofErr w:type="spellStart"/>
            <w:r w:rsidR="00024404">
              <w:rPr>
                <w:rFonts w:ascii="Times New Roman" w:hAnsi="Times New Roman"/>
                <w:b w:val="0"/>
                <w:sz w:val="16"/>
                <w:szCs w:val="16"/>
              </w:rPr>
              <w:t>перередавальної</w:t>
            </w:r>
            <w:proofErr w:type="spellEnd"/>
            <w:r w:rsidR="00024404">
              <w:rPr>
                <w:rFonts w:ascii="Times New Roman" w:hAnsi="Times New Roman"/>
                <w:b w:val="0"/>
                <w:sz w:val="16"/>
                <w:szCs w:val="16"/>
              </w:rPr>
              <w:t xml:space="preserve"> апаратури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за рахунок поповнення статутного фонду</w:t>
            </w:r>
          </w:p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6B4F39" w:rsidRDefault="006B4F39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6B4F39" w:rsidRPr="00AA6309" w:rsidRDefault="006B4F39" w:rsidP="000312FC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ПТРК</w:t>
            </w:r>
          </w:p>
        </w:tc>
        <w:tc>
          <w:tcPr>
            <w:tcW w:w="1131" w:type="dxa"/>
            <w:vMerge w:val="restart"/>
          </w:tcPr>
          <w:p w:rsidR="006B4F3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72316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72316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072316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6B4F39" w:rsidRPr="00177966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2220,0</w:t>
            </w:r>
          </w:p>
        </w:tc>
        <w:tc>
          <w:tcPr>
            <w:tcW w:w="1014" w:type="dxa"/>
            <w:vAlign w:val="center"/>
          </w:tcPr>
          <w:p w:rsidR="006B4F39" w:rsidRPr="00177966" w:rsidRDefault="000771C1" w:rsidP="000771C1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444,0</w:t>
            </w:r>
          </w:p>
        </w:tc>
        <w:tc>
          <w:tcPr>
            <w:tcW w:w="852" w:type="dxa"/>
            <w:gridSpan w:val="2"/>
            <w:vAlign w:val="center"/>
          </w:tcPr>
          <w:p w:rsidR="006B4F39" w:rsidRPr="00177966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444,0</w:t>
            </w:r>
          </w:p>
        </w:tc>
        <w:tc>
          <w:tcPr>
            <w:tcW w:w="963" w:type="dxa"/>
            <w:vAlign w:val="center"/>
          </w:tcPr>
          <w:p w:rsidR="006B4F39" w:rsidRPr="003A5169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444,0</w:t>
            </w:r>
          </w:p>
        </w:tc>
        <w:tc>
          <w:tcPr>
            <w:tcW w:w="1066" w:type="dxa"/>
            <w:vAlign w:val="center"/>
          </w:tcPr>
          <w:p w:rsidR="006B4F39" w:rsidRPr="00177966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444,0</w:t>
            </w:r>
          </w:p>
        </w:tc>
        <w:tc>
          <w:tcPr>
            <w:tcW w:w="1344" w:type="dxa"/>
            <w:vAlign w:val="center"/>
          </w:tcPr>
          <w:p w:rsidR="006B4F39" w:rsidRPr="000771C1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0771C1">
              <w:rPr>
                <w:rFonts w:ascii="Times New Roman" w:hAnsi="Times New Roman"/>
                <w:b w:val="0"/>
                <w:sz w:val="16"/>
                <w:szCs w:val="16"/>
              </w:rPr>
              <w:t>444,0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388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608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444BA6" w:rsidRPr="00AA6309" w:rsidTr="00B02BF0">
        <w:trPr>
          <w:cantSplit/>
          <w:trHeight w:val="673"/>
        </w:trPr>
        <w:tc>
          <w:tcPr>
            <w:tcW w:w="1855" w:type="dxa"/>
            <w:vMerge/>
          </w:tcPr>
          <w:p w:rsidR="00444BA6" w:rsidRPr="00AA6309" w:rsidRDefault="00444BA6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444BA6" w:rsidRPr="00AA6309" w:rsidRDefault="00444BA6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444BA6" w:rsidRPr="00AA6309" w:rsidRDefault="00444BA6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444BA6" w:rsidRPr="00AA6309" w:rsidRDefault="00444BA6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444BA6" w:rsidRPr="00AA6309" w:rsidRDefault="00444BA6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Default="00444BA6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444BA6" w:rsidRPr="00AA6309" w:rsidRDefault="00444BA6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444BA6" w:rsidRPr="00AA6309" w:rsidRDefault="00444BA6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444BA6" w:rsidRPr="00444BA6" w:rsidRDefault="00444BA6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 w:rsidRPr="00444BA6"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1500</w:t>
            </w:r>
            <w:r w:rsidR="000771C1"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,0</w:t>
            </w:r>
          </w:p>
        </w:tc>
        <w:tc>
          <w:tcPr>
            <w:tcW w:w="1014" w:type="dxa"/>
            <w:vAlign w:val="center"/>
          </w:tcPr>
          <w:p w:rsidR="00444BA6" w:rsidRPr="00444BA6" w:rsidRDefault="00444BA6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300,0</w:t>
            </w:r>
          </w:p>
        </w:tc>
        <w:tc>
          <w:tcPr>
            <w:tcW w:w="852" w:type="dxa"/>
            <w:gridSpan w:val="2"/>
          </w:tcPr>
          <w:p w:rsidR="00444BA6" w:rsidRPr="00444BA6" w:rsidRDefault="00444BA6" w:rsidP="00444BA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444BA6" w:rsidRDefault="00444BA6" w:rsidP="00444BA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sz w:val="16"/>
                <w:szCs w:val="16"/>
              </w:rPr>
              <w:t>300,0</w:t>
            </w:r>
          </w:p>
        </w:tc>
        <w:tc>
          <w:tcPr>
            <w:tcW w:w="963" w:type="dxa"/>
          </w:tcPr>
          <w:p w:rsidR="00444BA6" w:rsidRPr="00444BA6" w:rsidRDefault="00444BA6" w:rsidP="00444BA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444BA6" w:rsidRDefault="00444BA6" w:rsidP="00444BA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sz w:val="16"/>
                <w:szCs w:val="16"/>
              </w:rPr>
              <w:t>300,0</w:t>
            </w:r>
          </w:p>
        </w:tc>
        <w:tc>
          <w:tcPr>
            <w:tcW w:w="1066" w:type="dxa"/>
          </w:tcPr>
          <w:p w:rsidR="00444BA6" w:rsidRPr="00444BA6" w:rsidRDefault="00444BA6" w:rsidP="00444BA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444BA6" w:rsidRDefault="00444BA6" w:rsidP="00444BA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sz w:val="16"/>
                <w:szCs w:val="16"/>
              </w:rPr>
              <w:t>300,00</w:t>
            </w:r>
          </w:p>
        </w:tc>
        <w:tc>
          <w:tcPr>
            <w:tcW w:w="1344" w:type="dxa"/>
          </w:tcPr>
          <w:p w:rsidR="00444BA6" w:rsidRPr="00444BA6" w:rsidRDefault="00444BA6" w:rsidP="00444BA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444BA6" w:rsidRPr="00444BA6" w:rsidRDefault="00444BA6" w:rsidP="00444BA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444BA6">
              <w:rPr>
                <w:rFonts w:ascii="Times New Roman" w:hAnsi="Times New Roman"/>
                <w:b w:val="0"/>
                <w:sz w:val="16"/>
                <w:szCs w:val="16"/>
              </w:rPr>
              <w:t>300,00</w:t>
            </w:r>
          </w:p>
        </w:tc>
        <w:tc>
          <w:tcPr>
            <w:tcW w:w="1778" w:type="dxa"/>
          </w:tcPr>
          <w:p w:rsidR="00444BA6" w:rsidRPr="00AA6309" w:rsidRDefault="00444BA6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6B4F39" w:rsidRPr="00AA6309" w:rsidTr="00D43306">
        <w:trPr>
          <w:cantSplit/>
          <w:trHeight w:val="578"/>
        </w:trPr>
        <w:tc>
          <w:tcPr>
            <w:tcW w:w="1855" w:type="dxa"/>
            <w:vMerge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177966" w:rsidRDefault="00444BA6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720</w:t>
            </w:r>
            <w:r w:rsidR="000771C1">
              <w:rPr>
                <w:rFonts w:ascii="Times New Roman" w:hAnsi="Times New Roman"/>
                <w:b w:val="0"/>
                <w:sz w:val="16"/>
                <w:szCs w:val="16"/>
              </w:rPr>
              <w:t>,0</w:t>
            </w:r>
          </w:p>
        </w:tc>
        <w:tc>
          <w:tcPr>
            <w:tcW w:w="1014" w:type="dxa"/>
            <w:vAlign w:val="center"/>
          </w:tcPr>
          <w:p w:rsidR="006B4F39" w:rsidRPr="00177966" w:rsidRDefault="00444BA6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144,0</w:t>
            </w:r>
          </w:p>
        </w:tc>
        <w:tc>
          <w:tcPr>
            <w:tcW w:w="852" w:type="dxa"/>
            <w:gridSpan w:val="2"/>
            <w:vAlign w:val="center"/>
          </w:tcPr>
          <w:p w:rsidR="006B4F39" w:rsidRPr="00177966" w:rsidRDefault="00444BA6" w:rsidP="00444BA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144,0</w:t>
            </w:r>
          </w:p>
        </w:tc>
        <w:tc>
          <w:tcPr>
            <w:tcW w:w="963" w:type="dxa"/>
            <w:vAlign w:val="center"/>
          </w:tcPr>
          <w:p w:rsidR="006B4F39" w:rsidRPr="00177966" w:rsidRDefault="00444BA6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144,0</w:t>
            </w:r>
          </w:p>
        </w:tc>
        <w:tc>
          <w:tcPr>
            <w:tcW w:w="1066" w:type="dxa"/>
            <w:vAlign w:val="center"/>
          </w:tcPr>
          <w:p w:rsidR="006B4F39" w:rsidRPr="00177966" w:rsidRDefault="00444BA6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144,0</w:t>
            </w:r>
          </w:p>
        </w:tc>
        <w:tc>
          <w:tcPr>
            <w:tcW w:w="1344" w:type="dxa"/>
            <w:vAlign w:val="center"/>
          </w:tcPr>
          <w:p w:rsidR="006B4F39" w:rsidRPr="00177966" w:rsidRDefault="00444BA6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144,0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128"/>
        </w:trPr>
        <w:tc>
          <w:tcPr>
            <w:tcW w:w="1855" w:type="dxa"/>
            <w:vMerge w:val="restart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 w:val="restart"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4B697A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Проектні  та капітальні видатки на удосконалення мережі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зв</w:t>
            </w:r>
            <w:proofErr w:type="spellEnd"/>
            <w:r w:rsidRPr="004B697A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язку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послуг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монтажу,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програмного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lastRenderedPageBreak/>
              <w:t>забезпечення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, ремонту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студійних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приміщень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, та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придбання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студійної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декорації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, оплати на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отримання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дозвілів</w:t>
            </w:r>
            <w:proofErr w:type="spellEnd"/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.</w:t>
            </w:r>
          </w:p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024404" w:rsidRPr="00AA6309" w:rsidRDefault="00024404" w:rsidP="00475BF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024404" w:rsidRDefault="00024404" w:rsidP="00475BF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024404" w:rsidRPr="00AA6309" w:rsidRDefault="00024404" w:rsidP="00475BF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КП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ПТРК</w:t>
            </w:r>
          </w:p>
        </w:tc>
        <w:tc>
          <w:tcPr>
            <w:tcW w:w="1131" w:type="dxa"/>
            <w:vMerge w:val="restart"/>
          </w:tcPr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127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127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127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024404" w:rsidRPr="00AA6309" w:rsidRDefault="00024404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024404" w:rsidRPr="008C73E1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024404" w:rsidRPr="00AA6309" w:rsidTr="00D43306">
        <w:trPr>
          <w:cantSplit/>
          <w:trHeight w:val="127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8C73E1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024404" w:rsidRPr="008C73E1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024404" w:rsidRPr="00AA6309" w:rsidTr="00D43306">
        <w:trPr>
          <w:cantSplit/>
          <w:trHeight w:val="201"/>
        </w:trPr>
        <w:tc>
          <w:tcPr>
            <w:tcW w:w="1855" w:type="dxa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42" w:type="dxa"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алістів комунального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 на курсах підвищення кваліфікації в Українському інституті підвищення кваліфікації працівників телебачення, радіомовлення</w:t>
            </w:r>
          </w:p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</w:tcPr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778" w:type="dxa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2273"/>
        </w:trPr>
        <w:tc>
          <w:tcPr>
            <w:tcW w:w="1855" w:type="dxa"/>
            <w:vMerge w:val="restart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042" w:type="dxa"/>
            <w:vMerge w:val="restart"/>
          </w:tcPr>
          <w:p w:rsidR="00024404" w:rsidRPr="00AA6309" w:rsidRDefault="0002440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024404" w:rsidRPr="00AA6309" w:rsidRDefault="0002440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загально-державних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і міжнародних фестивальних та виставкових заходах </w:t>
            </w:r>
          </w:p>
          <w:p w:rsidR="00024404" w:rsidRPr="00AA6309" w:rsidRDefault="00024404" w:rsidP="00D4330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D43306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024404" w:rsidRPr="00AA6309" w:rsidRDefault="0002440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024404" w:rsidRPr="00AA6309" w:rsidRDefault="0002440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24404" w:rsidRPr="00E34719" w:rsidRDefault="00024404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024404" w:rsidRPr="00AA6309" w:rsidTr="00D43306">
        <w:trPr>
          <w:cantSplit/>
          <w:trHeight w:val="201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201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201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024404" w:rsidRDefault="00024404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024404" w:rsidRPr="00AA6309" w:rsidRDefault="00024404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201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024404" w:rsidRPr="00AA6309" w:rsidRDefault="00024404" w:rsidP="00D43306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3300"/>
        </w:trPr>
        <w:tc>
          <w:tcPr>
            <w:tcW w:w="1855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 xml:space="preserve">4. Організація </w:t>
            </w:r>
            <w:proofErr w:type="spellStart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зворотнього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зв’язку між громадськістю та владою через засоби масової інформації.</w:t>
            </w:r>
          </w:p>
          <w:p w:rsidR="00024404" w:rsidRPr="00AA6309" w:rsidRDefault="00024404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042" w:type="dxa"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громадськими організаціями та засобами масової інформації) з розгляду питань функціонування ЗМІ та підготовки відповідних пропозицій з цих питань  керівництву міської ради</w:t>
            </w:r>
          </w:p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024404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Забезпечення відкритості влади, оперативного реагування на публікації у ЗМІ.</w:t>
            </w:r>
          </w:p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3450"/>
        </w:trPr>
        <w:tc>
          <w:tcPr>
            <w:tcW w:w="1855" w:type="dxa"/>
            <w:vMerge w:val="restart"/>
          </w:tcPr>
          <w:p w:rsidR="00024404" w:rsidRPr="00AA6309" w:rsidRDefault="00024404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042" w:type="dxa"/>
            <w:vMerge w:val="restart"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5A5" w:rsidRDefault="0002440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зворотнього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024404" w:rsidRPr="00AA6309" w:rsidRDefault="0002440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24404" w:rsidRPr="00AA6309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024404" w:rsidRDefault="00024404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201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201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201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201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024404" w:rsidRPr="00AA6309" w:rsidRDefault="00024404" w:rsidP="00D43306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Default="00024404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024404" w:rsidRPr="00AA6309" w:rsidRDefault="00024404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617"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63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</w:trPr>
        <w:tc>
          <w:tcPr>
            <w:tcW w:w="1855" w:type="dxa"/>
            <w:vMerge/>
          </w:tcPr>
          <w:p w:rsidR="00024404" w:rsidRPr="00AA6309" w:rsidRDefault="00024404" w:rsidP="00D43306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42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0245A5">
        <w:trPr>
          <w:cantSplit/>
          <w:trHeight w:val="755"/>
        </w:trPr>
        <w:tc>
          <w:tcPr>
            <w:tcW w:w="6506" w:type="dxa"/>
            <w:gridSpan w:val="4"/>
            <w:vMerge w:val="restart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024404" w:rsidRPr="000771C1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0771C1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11627,2</w:t>
            </w:r>
          </w:p>
        </w:tc>
        <w:tc>
          <w:tcPr>
            <w:tcW w:w="1066" w:type="dxa"/>
            <w:gridSpan w:val="2"/>
            <w:vAlign w:val="center"/>
          </w:tcPr>
          <w:p w:rsidR="00024404" w:rsidRPr="000771C1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0771C1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2135,6</w:t>
            </w:r>
          </w:p>
        </w:tc>
        <w:tc>
          <w:tcPr>
            <w:tcW w:w="800" w:type="dxa"/>
            <w:vAlign w:val="center"/>
          </w:tcPr>
          <w:p w:rsidR="00024404" w:rsidRPr="000771C1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0771C1">
              <w:rPr>
                <w:rFonts w:ascii="Times New Roman" w:hAnsi="Times New Roman"/>
                <w:b w:val="0"/>
                <w:sz w:val="16"/>
                <w:szCs w:val="16"/>
              </w:rPr>
              <w:t>2235,4</w:t>
            </w:r>
          </w:p>
        </w:tc>
        <w:tc>
          <w:tcPr>
            <w:tcW w:w="963" w:type="dxa"/>
          </w:tcPr>
          <w:p w:rsidR="00024404" w:rsidRPr="000771C1" w:rsidRDefault="0002440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771C1" w:rsidRPr="000771C1" w:rsidRDefault="000771C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771C1" w:rsidRPr="000771C1" w:rsidRDefault="000771C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771C1" w:rsidRPr="000771C1" w:rsidRDefault="000771C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0771C1">
              <w:rPr>
                <w:rFonts w:ascii="Times New Roman" w:hAnsi="Times New Roman"/>
                <w:b w:val="0"/>
                <w:sz w:val="16"/>
                <w:szCs w:val="16"/>
              </w:rPr>
              <w:t>2323,2</w:t>
            </w:r>
          </w:p>
        </w:tc>
        <w:tc>
          <w:tcPr>
            <w:tcW w:w="1066" w:type="dxa"/>
          </w:tcPr>
          <w:p w:rsidR="000771C1" w:rsidRPr="000771C1" w:rsidRDefault="000771C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0771C1" w:rsidRPr="000771C1" w:rsidRDefault="000771C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0771C1" w:rsidRPr="000771C1" w:rsidRDefault="000771C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024404" w:rsidRPr="000771C1" w:rsidRDefault="000771C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0771C1">
              <w:rPr>
                <w:rFonts w:ascii="Times New Roman" w:hAnsi="Times New Roman"/>
                <w:b w:val="0"/>
                <w:bCs/>
                <w:sz w:val="16"/>
                <w:szCs w:val="16"/>
              </w:rPr>
              <w:t>2417,2</w:t>
            </w:r>
          </w:p>
        </w:tc>
        <w:tc>
          <w:tcPr>
            <w:tcW w:w="1344" w:type="dxa"/>
            <w:vAlign w:val="center"/>
          </w:tcPr>
          <w:p w:rsidR="00024404" w:rsidRPr="000771C1" w:rsidRDefault="000771C1" w:rsidP="00C97A9F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0771C1">
              <w:rPr>
                <w:rFonts w:ascii="Times New Roman" w:hAnsi="Times New Roman"/>
                <w:b w:val="0"/>
                <w:bCs/>
                <w:sz w:val="16"/>
                <w:szCs w:val="16"/>
              </w:rPr>
              <w:t>215,8</w:t>
            </w:r>
          </w:p>
        </w:tc>
        <w:tc>
          <w:tcPr>
            <w:tcW w:w="1778" w:type="dxa"/>
          </w:tcPr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826"/>
        </w:trPr>
        <w:tc>
          <w:tcPr>
            <w:tcW w:w="6506" w:type="dxa"/>
            <w:gridSpan w:val="4"/>
            <w:vMerge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800" w:type="dxa"/>
            <w:vAlign w:val="center"/>
          </w:tcPr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63" w:type="dxa"/>
          </w:tcPr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</w:tcPr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778" w:type="dxa"/>
          </w:tcPr>
          <w:p w:rsidR="00024404" w:rsidRPr="00177966" w:rsidRDefault="0002440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714"/>
        </w:trPr>
        <w:tc>
          <w:tcPr>
            <w:tcW w:w="6506" w:type="dxa"/>
            <w:gridSpan w:val="4"/>
            <w:vMerge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00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963" w:type="dxa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6" w:type="dxa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700"/>
        </w:trPr>
        <w:tc>
          <w:tcPr>
            <w:tcW w:w="6506" w:type="dxa"/>
            <w:gridSpan w:val="4"/>
            <w:vMerge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Default="00024404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024404" w:rsidRPr="00AA6309" w:rsidRDefault="00024404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024404" w:rsidRPr="00AA6309" w:rsidRDefault="00024404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024404" w:rsidRPr="00AA6309" w:rsidRDefault="00024404" w:rsidP="00D43306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024404" w:rsidRPr="00143FF0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143FF0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10907,2</w:t>
            </w:r>
          </w:p>
        </w:tc>
        <w:tc>
          <w:tcPr>
            <w:tcW w:w="1066" w:type="dxa"/>
            <w:gridSpan w:val="2"/>
            <w:vAlign w:val="center"/>
          </w:tcPr>
          <w:p w:rsidR="00024404" w:rsidRPr="00143FF0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143FF0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1991,6</w:t>
            </w:r>
          </w:p>
        </w:tc>
        <w:tc>
          <w:tcPr>
            <w:tcW w:w="800" w:type="dxa"/>
            <w:vAlign w:val="center"/>
          </w:tcPr>
          <w:p w:rsidR="00024404" w:rsidRPr="00143FF0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143FF0">
              <w:rPr>
                <w:rFonts w:ascii="Times New Roman" w:hAnsi="Times New Roman"/>
                <w:b w:val="0"/>
                <w:sz w:val="16"/>
                <w:szCs w:val="16"/>
              </w:rPr>
              <w:t>2091,4</w:t>
            </w:r>
          </w:p>
        </w:tc>
        <w:tc>
          <w:tcPr>
            <w:tcW w:w="963" w:type="dxa"/>
          </w:tcPr>
          <w:p w:rsidR="000771C1" w:rsidRPr="00143FF0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43FF0" w:rsidRPr="00143FF0" w:rsidRDefault="00143FF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143FF0" w:rsidRDefault="000771C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143FF0">
              <w:rPr>
                <w:rFonts w:ascii="Times New Roman" w:hAnsi="Times New Roman"/>
                <w:b w:val="0"/>
                <w:sz w:val="16"/>
                <w:szCs w:val="16"/>
              </w:rPr>
              <w:t>2179,2</w:t>
            </w:r>
          </w:p>
        </w:tc>
        <w:tc>
          <w:tcPr>
            <w:tcW w:w="1066" w:type="dxa"/>
          </w:tcPr>
          <w:p w:rsidR="000771C1" w:rsidRPr="00143FF0" w:rsidRDefault="000771C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43FF0" w:rsidRPr="00143FF0" w:rsidRDefault="00143FF0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024404" w:rsidRPr="00143FF0" w:rsidRDefault="000771C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143FF0">
              <w:rPr>
                <w:rFonts w:ascii="Times New Roman" w:hAnsi="Times New Roman"/>
                <w:b w:val="0"/>
                <w:bCs/>
                <w:sz w:val="16"/>
                <w:szCs w:val="16"/>
              </w:rPr>
              <w:t>2273,2</w:t>
            </w:r>
          </w:p>
        </w:tc>
        <w:tc>
          <w:tcPr>
            <w:tcW w:w="1344" w:type="dxa"/>
            <w:vAlign w:val="center"/>
          </w:tcPr>
          <w:p w:rsidR="00024404" w:rsidRPr="00143FF0" w:rsidRDefault="000771C1" w:rsidP="00C97A9F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143FF0">
              <w:rPr>
                <w:rFonts w:ascii="Times New Roman" w:hAnsi="Times New Roman"/>
                <w:b w:val="0"/>
                <w:bCs/>
                <w:sz w:val="16"/>
                <w:szCs w:val="16"/>
              </w:rPr>
              <w:t>2371,8</w:t>
            </w: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4404" w:rsidRPr="00AA6309" w:rsidTr="00D43306">
        <w:trPr>
          <w:cantSplit/>
          <w:trHeight w:val="715"/>
        </w:trPr>
        <w:tc>
          <w:tcPr>
            <w:tcW w:w="6506" w:type="dxa"/>
            <w:gridSpan w:val="4"/>
            <w:vMerge/>
          </w:tcPr>
          <w:p w:rsidR="00024404" w:rsidRPr="00AA6309" w:rsidRDefault="0002440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024404" w:rsidRPr="00AA6309" w:rsidRDefault="00024404" w:rsidP="00D43306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024404" w:rsidRPr="00AA6309" w:rsidRDefault="00143FF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720,0</w:t>
            </w:r>
          </w:p>
        </w:tc>
        <w:tc>
          <w:tcPr>
            <w:tcW w:w="1066" w:type="dxa"/>
            <w:gridSpan w:val="2"/>
            <w:vAlign w:val="center"/>
          </w:tcPr>
          <w:p w:rsidR="00024404" w:rsidRPr="00AA6309" w:rsidRDefault="00143FF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144,0</w:t>
            </w:r>
          </w:p>
        </w:tc>
        <w:tc>
          <w:tcPr>
            <w:tcW w:w="800" w:type="dxa"/>
            <w:vAlign w:val="center"/>
          </w:tcPr>
          <w:p w:rsidR="00024404" w:rsidRPr="00AA6309" w:rsidRDefault="00143FF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144,0</w:t>
            </w:r>
          </w:p>
        </w:tc>
        <w:tc>
          <w:tcPr>
            <w:tcW w:w="963" w:type="dxa"/>
          </w:tcPr>
          <w:p w:rsidR="00143FF0" w:rsidRDefault="00143FF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24404" w:rsidRPr="00371CFC" w:rsidRDefault="00143FF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144,0</w:t>
            </w:r>
          </w:p>
        </w:tc>
        <w:tc>
          <w:tcPr>
            <w:tcW w:w="1066" w:type="dxa"/>
          </w:tcPr>
          <w:p w:rsidR="00143FF0" w:rsidRDefault="00143FF0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024404" w:rsidRPr="00AA6309" w:rsidRDefault="00143FF0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144,0</w:t>
            </w:r>
          </w:p>
        </w:tc>
        <w:tc>
          <w:tcPr>
            <w:tcW w:w="1344" w:type="dxa"/>
            <w:vAlign w:val="center"/>
          </w:tcPr>
          <w:p w:rsidR="00024404" w:rsidRPr="00AA6309" w:rsidRDefault="00143FF0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144,0</w:t>
            </w:r>
          </w:p>
        </w:tc>
        <w:tc>
          <w:tcPr>
            <w:tcW w:w="1778" w:type="dxa"/>
          </w:tcPr>
          <w:p w:rsidR="00024404" w:rsidRPr="00AA6309" w:rsidRDefault="00024404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8F758E" w:rsidRDefault="006B4F39" w:rsidP="0045132E">
      <w:pPr>
        <w:jc w:val="both"/>
        <w:rPr>
          <w:b w:val="0"/>
          <w:sz w:val="20"/>
          <w:szCs w:val="20"/>
        </w:rPr>
      </w:pPr>
      <w:r w:rsidRPr="006420E8">
        <w:t xml:space="preserve">             </w:t>
      </w:r>
      <w:r w:rsidRPr="008F758E">
        <w:rPr>
          <w:b w:val="0"/>
          <w:sz w:val="20"/>
          <w:szCs w:val="20"/>
        </w:rPr>
        <w:t>Секретар міської ради</w:t>
      </w:r>
      <w:r w:rsidRPr="008F758E">
        <w:rPr>
          <w:b w:val="0"/>
          <w:sz w:val="20"/>
          <w:szCs w:val="20"/>
        </w:rPr>
        <w:tab/>
      </w:r>
      <w:r w:rsidRPr="008F758E">
        <w:rPr>
          <w:b w:val="0"/>
          <w:sz w:val="20"/>
          <w:szCs w:val="20"/>
        </w:rPr>
        <w:tab/>
        <w:t xml:space="preserve">        </w:t>
      </w:r>
      <w:r>
        <w:rPr>
          <w:b w:val="0"/>
          <w:sz w:val="20"/>
          <w:szCs w:val="20"/>
        </w:rPr>
        <w:t xml:space="preserve">             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  <w:t xml:space="preserve">           </w:t>
      </w:r>
      <w:r>
        <w:rPr>
          <w:b w:val="0"/>
          <w:sz w:val="20"/>
          <w:szCs w:val="20"/>
        </w:rPr>
        <w:tab/>
        <w:t xml:space="preserve">Є.В. </w:t>
      </w:r>
      <w:proofErr w:type="spellStart"/>
      <w:r w:rsidRPr="008F758E">
        <w:rPr>
          <w:b w:val="0"/>
          <w:sz w:val="20"/>
          <w:szCs w:val="20"/>
        </w:rPr>
        <w:t>Аматов</w:t>
      </w:r>
      <w:proofErr w:type="spellEnd"/>
    </w:p>
    <w:p w:rsidR="006B4F39" w:rsidRPr="008F758E" w:rsidRDefault="006B4F39" w:rsidP="0045132E">
      <w:pPr>
        <w:pStyle w:val="ab"/>
        <w:rPr>
          <w:sz w:val="20"/>
          <w:szCs w:val="20"/>
        </w:rPr>
      </w:pPr>
      <w:r w:rsidRPr="008F758E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7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C1E" w:rsidRDefault="00043C1E" w:rsidP="000459CA">
      <w:r>
        <w:separator/>
      </w:r>
    </w:p>
  </w:endnote>
  <w:endnote w:type="continuationSeparator" w:id="0">
    <w:p w:rsidR="00043C1E" w:rsidRDefault="00043C1E" w:rsidP="00045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C1E" w:rsidRDefault="00043C1E" w:rsidP="000459CA">
      <w:r>
        <w:separator/>
      </w:r>
    </w:p>
  </w:footnote>
  <w:footnote w:type="continuationSeparator" w:id="0">
    <w:p w:rsidR="00043C1E" w:rsidRDefault="00043C1E" w:rsidP="000459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BF7" w:rsidRDefault="00CD23E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75BF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5BF7" w:rsidRDefault="00475BF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132E"/>
    <w:rsid w:val="00024404"/>
    <w:rsid w:val="000245A5"/>
    <w:rsid w:val="000312FC"/>
    <w:rsid w:val="00043C1E"/>
    <w:rsid w:val="000459CA"/>
    <w:rsid w:val="00072316"/>
    <w:rsid w:val="000771C1"/>
    <w:rsid w:val="000E192C"/>
    <w:rsid w:val="001011F9"/>
    <w:rsid w:val="00143FF0"/>
    <w:rsid w:val="00151C75"/>
    <w:rsid w:val="001559C1"/>
    <w:rsid w:val="00162D7A"/>
    <w:rsid w:val="00177966"/>
    <w:rsid w:val="001C18E5"/>
    <w:rsid w:val="002341B8"/>
    <w:rsid w:val="00243C58"/>
    <w:rsid w:val="00371CFC"/>
    <w:rsid w:val="00381F60"/>
    <w:rsid w:val="003A5169"/>
    <w:rsid w:val="003D680C"/>
    <w:rsid w:val="003E2CCE"/>
    <w:rsid w:val="00420A62"/>
    <w:rsid w:val="00444BA6"/>
    <w:rsid w:val="0045132E"/>
    <w:rsid w:val="00475BF7"/>
    <w:rsid w:val="004B4E90"/>
    <w:rsid w:val="004B697A"/>
    <w:rsid w:val="004B7370"/>
    <w:rsid w:val="004E2A93"/>
    <w:rsid w:val="004F4145"/>
    <w:rsid w:val="00560B0E"/>
    <w:rsid w:val="005815E3"/>
    <w:rsid w:val="00596F8A"/>
    <w:rsid w:val="005A107D"/>
    <w:rsid w:val="005A1BEB"/>
    <w:rsid w:val="006420E8"/>
    <w:rsid w:val="00675292"/>
    <w:rsid w:val="006A4AD3"/>
    <w:rsid w:val="006B4F39"/>
    <w:rsid w:val="006E5C6C"/>
    <w:rsid w:val="00745A73"/>
    <w:rsid w:val="007B082C"/>
    <w:rsid w:val="00803424"/>
    <w:rsid w:val="00832EF5"/>
    <w:rsid w:val="00840265"/>
    <w:rsid w:val="00893E33"/>
    <w:rsid w:val="008C73E1"/>
    <w:rsid w:val="008F758E"/>
    <w:rsid w:val="0093526D"/>
    <w:rsid w:val="0097374D"/>
    <w:rsid w:val="00983579"/>
    <w:rsid w:val="00992B0F"/>
    <w:rsid w:val="009C378C"/>
    <w:rsid w:val="009C48F6"/>
    <w:rsid w:val="00A34A41"/>
    <w:rsid w:val="00A50FC4"/>
    <w:rsid w:val="00AA23E6"/>
    <w:rsid w:val="00AA6309"/>
    <w:rsid w:val="00AC0240"/>
    <w:rsid w:val="00AF5F4E"/>
    <w:rsid w:val="00B16DDB"/>
    <w:rsid w:val="00B65204"/>
    <w:rsid w:val="00B66C6C"/>
    <w:rsid w:val="00C97A9F"/>
    <w:rsid w:val="00CA2F39"/>
    <w:rsid w:val="00CC47D6"/>
    <w:rsid w:val="00CD23EA"/>
    <w:rsid w:val="00CE3517"/>
    <w:rsid w:val="00D35D8F"/>
    <w:rsid w:val="00D43306"/>
    <w:rsid w:val="00E34719"/>
    <w:rsid w:val="00E94BBD"/>
    <w:rsid w:val="00E967D6"/>
    <w:rsid w:val="00EE3466"/>
    <w:rsid w:val="00EE3CCC"/>
    <w:rsid w:val="00F45F68"/>
    <w:rsid w:val="00F606C7"/>
    <w:rsid w:val="00FC7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basedOn w:val="a0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basedOn w:val="a0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2016-08-23T10:52:00Z</cp:lastPrinted>
  <dcterms:created xsi:type="dcterms:W3CDTF">2016-03-03T09:37:00Z</dcterms:created>
  <dcterms:modified xsi:type="dcterms:W3CDTF">2016-08-23T10:59:00Z</dcterms:modified>
</cp:coreProperties>
</file>